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0" w:rsidRPr="00E927E4" w:rsidRDefault="00E927E4">
      <w:pPr>
        <w:rPr>
          <w:b/>
          <w:sz w:val="28"/>
          <w:szCs w:val="28"/>
        </w:rPr>
      </w:pPr>
      <w:r w:rsidRPr="00E927E4">
        <w:rPr>
          <w:b/>
          <w:sz w:val="28"/>
          <w:szCs w:val="28"/>
        </w:rPr>
        <w:t xml:space="preserve">Cruz </w:t>
      </w:r>
      <w:proofErr w:type="spellStart"/>
      <w:r w:rsidRPr="00E927E4">
        <w:rPr>
          <w:b/>
          <w:sz w:val="28"/>
          <w:szCs w:val="28"/>
        </w:rPr>
        <w:t>Alcaraz</w:t>
      </w:r>
      <w:proofErr w:type="spellEnd"/>
    </w:p>
    <w:p w:rsidR="00E927E4" w:rsidRDefault="00E927E4" w:rsidP="00E927E4">
      <w:pPr>
        <w:spacing w:after="0"/>
      </w:pPr>
      <w:r>
        <w:t>Del Rio News-Herald</w:t>
      </w:r>
    </w:p>
    <w:p w:rsidR="00E927E4" w:rsidRDefault="00E927E4" w:rsidP="00E927E4">
      <w:pPr>
        <w:spacing w:after="0"/>
      </w:pPr>
      <w:r>
        <w:t>June 30, 2012</w:t>
      </w:r>
    </w:p>
    <w:p w:rsidR="00E927E4" w:rsidRDefault="00E927E4"/>
    <w:p w:rsidR="00E927E4" w:rsidRPr="00E927E4" w:rsidRDefault="00E927E4" w:rsidP="00E927E4">
      <w:pPr>
        <w:shd w:val="clear" w:color="auto" w:fill="FFFFFF"/>
        <w:spacing w:before="100" w:beforeAutospacing="1" w:after="100" w:afterAutospacing="1" w:line="300" w:lineRule="auto"/>
        <w:rPr>
          <w:rFonts w:eastAsia="Times New Roman"/>
          <w:color w:val="000000"/>
        </w:rPr>
      </w:pPr>
      <w:r w:rsidRPr="00E927E4">
        <w:rPr>
          <w:rFonts w:eastAsia="Times New Roman"/>
          <w:color w:val="000000"/>
        </w:rPr>
        <w:t xml:space="preserve">Cruz </w:t>
      </w:r>
      <w:proofErr w:type="spellStart"/>
      <w:r w:rsidRPr="00E927E4">
        <w:rPr>
          <w:rFonts w:eastAsia="Times New Roman"/>
          <w:color w:val="000000"/>
        </w:rPr>
        <w:t>Alcaraz</w:t>
      </w:r>
      <w:proofErr w:type="spellEnd"/>
      <w:r w:rsidRPr="00E927E4">
        <w:rPr>
          <w:rFonts w:eastAsia="Times New Roman"/>
          <w:color w:val="000000"/>
        </w:rPr>
        <w:t xml:space="preserve">, 86, entered eternal rest June 27, 2012 in Del Rio, Texas. She was born March 10, 1926 in Terlingua, Texas. She is survived by her sister: Maria Cepeda of Del Rio; brother: Jose Cepeda of Del Rio; niece: Mary and her husband John J. </w:t>
      </w:r>
      <w:proofErr w:type="spellStart"/>
      <w:r w:rsidRPr="00E927E4">
        <w:rPr>
          <w:rFonts w:eastAsia="Times New Roman"/>
          <w:color w:val="000000"/>
        </w:rPr>
        <w:t>Fitzmorris</w:t>
      </w:r>
      <w:proofErr w:type="spellEnd"/>
      <w:r w:rsidRPr="00E927E4">
        <w:rPr>
          <w:rFonts w:eastAsia="Times New Roman"/>
          <w:color w:val="000000"/>
        </w:rPr>
        <w:t xml:space="preserve"> III of Del Rio; nephews: MC Scott and his wife Mary of Del Rio and Dr. Joseph Cepeda of Canyon, Texas, Ricardo Cepeda and his wife Bertha of Austin, Texas and Orlando Cepeda of O’Fallon, Ill; great-nephew: John J. </w:t>
      </w:r>
      <w:proofErr w:type="spellStart"/>
      <w:r w:rsidRPr="00E927E4">
        <w:rPr>
          <w:rFonts w:eastAsia="Times New Roman"/>
          <w:color w:val="000000"/>
        </w:rPr>
        <w:t>Fitzmorris</w:t>
      </w:r>
      <w:proofErr w:type="spellEnd"/>
      <w:r w:rsidRPr="00E927E4">
        <w:rPr>
          <w:rFonts w:eastAsia="Times New Roman"/>
          <w:color w:val="000000"/>
        </w:rPr>
        <w:t xml:space="preserve"> IV of Del Rio and David Scott of Del Rio; great-nieces: Denise </w:t>
      </w:r>
      <w:proofErr w:type="spellStart"/>
      <w:r w:rsidRPr="00E927E4">
        <w:rPr>
          <w:rFonts w:eastAsia="Times New Roman"/>
          <w:color w:val="000000"/>
        </w:rPr>
        <w:t>Braddy</w:t>
      </w:r>
      <w:proofErr w:type="spellEnd"/>
      <w:r w:rsidRPr="00E927E4">
        <w:rPr>
          <w:rFonts w:eastAsia="Times New Roman"/>
          <w:color w:val="000000"/>
        </w:rPr>
        <w:t xml:space="preserve"> of Del Rio, Pauline </w:t>
      </w:r>
      <w:proofErr w:type="spellStart"/>
      <w:r w:rsidRPr="00E927E4">
        <w:rPr>
          <w:rFonts w:eastAsia="Times New Roman"/>
          <w:color w:val="000000"/>
        </w:rPr>
        <w:t>Lazo</w:t>
      </w:r>
      <w:proofErr w:type="spellEnd"/>
      <w:r w:rsidRPr="00E927E4">
        <w:rPr>
          <w:rFonts w:eastAsia="Times New Roman"/>
          <w:color w:val="000000"/>
        </w:rPr>
        <w:t xml:space="preserve"> of El Paso and Debra Lujan of Vermont; also, numerous great nephews and nieces. She was preceded in death by her parents: Merced and Micaela Cepeda; husband: Santos C. </w:t>
      </w:r>
      <w:proofErr w:type="spellStart"/>
      <w:r w:rsidRPr="00E927E4">
        <w:rPr>
          <w:rFonts w:eastAsia="Times New Roman"/>
          <w:color w:val="000000"/>
        </w:rPr>
        <w:t>Alcarza</w:t>
      </w:r>
      <w:proofErr w:type="spellEnd"/>
      <w:r w:rsidRPr="00E927E4">
        <w:rPr>
          <w:rFonts w:eastAsia="Times New Roman"/>
          <w:color w:val="000000"/>
        </w:rPr>
        <w:t xml:space="preserve">; 5 sisters and 2 brothers; nephew: Federico Scott and great-niece: Meagan </w:t>
      </w:r>
      <w:proofErr w:type="spellStart"/>
      <w:r w:rsidRPr="00E927E4">
        <w:rPr>
          <w:rFonts w:eastAsia="Times New Roman"/>
          <w:color w:val="000000"/>
        </w:rPr>
        <w:t>Fitzmorris</w:t>
      </w:r>
      <w:proofErr w:type="spellEnd"/>
      <w:r w:rsidRPr="00E927E4">
        <w:rPr>
          <w:rFonts w:eastAsia="Times New Roman"/>
          <w:color w:val="000000"/>
        </w:rPr>
        <w:t xml:space="preserve">. Cruz was an active member of </w:t>
      </w:r>
      <w:proofErr w:type="spellStart"/>
      <w:r w:rsidRPr="00E927E4">
        <w:rPr>
          <w:rFonts w:eastAsia="Times New Roman"/>
          <w:color w:val="000000"/>
        </w:rPr>
        <w:t>Groupo</w:t>
      </w:r>
      <w:proofErr w:type="spellEnd"/>
      <w:r w:rsidRPr="00E927E4">
        <w:rPr>
          <w:rFonts w:eastAsia="Times New Roman"/>
          <w:color w:val="000000"/>
        </w:rPr>
        <w:t xml:space="preserve"> De </w:t>
      </w:r>
      <w:proofErr w:type="spellStart"/>
      <w:r w:rsidRPr="00E927E4">
        <w:rPr>
          <w:rFonts w:eastAsia="Times New Roman"/>
          <w:color w:val="000000"/>
        </w:rPr>
        <w:t>Renovacion</w:t>
      </w:r>
      <w:proofErr w:type="spellEnd"/>
      <w:r w:rsidRPr="00E927E4">
        <w:rPr>
          <w:rFonts w:eastAsia="Times New Roman"/>
          <w:color w:val="000000"/>
        </w:rPr>
        <w:t xml:space="preserve">” and “Luz </w:t>
      </w:r>
      <w:proofErr w:type="spellStart"/>
      <w:r w:rsidRPr="00E927E4">
        <w:rPr>
          <w:rFonts w:eastAsia="Times New Roman"/>
          <w:color w:val="000000"/>
        </w:rPr>
        <w:t>Divina</w:t>
      </w:r>
      <w:proofErr w:type="spellEnd"/>
      <w:r w:rsidRPr="00E927E4">
        <w:rPr>
          <w:rFonts w:eastAsia="Times New Roman"/>
          <w:color w:val="000000"/>
        </w:rPr>
        <w:t xml:space="preserve">” both groups of St. Joseph’s Catholic Church. </w:t>
      </w:r>
      <w:proofErr w:type="gramStart"/>
      <w:r w:rsidRPr="00E927E4">
        <w:rPr>
          <w:rFonts w:eastAsia="Times New Roman"/>
          <w:color w:val="000000"/>
        </w:rPr>
        <w:t>And an auxiliary member of the Legion of Mary.</w:t>
      </w:r>
      <w:proofErr w:type="gramEnd"/>
      <w:r w:rsidRPr="00E927E4">
        <w:rPr>
          <w:rFonts w:eastAsia="Times New Roman"/>
          <w:color w:val="000000"/>
        </w:rPr>
        <w:t xml:space="preserve"> She was a migrant teacher’s aide for many years and also worked in retail sales for Kress and Perry’s department stores. She loved arts and crafts and sewing. Cruz was always helping others; she was greatly loved and will be missed by all. Visitations will be on Monday, 5-9:00P.M, July 2, 2012 at G. W. Cox Memorial Funeral Home. A Rosary vigil led by Rosa Cortez will be at 7:00P.M. Her celebration of life Mass will be on Tuesday, 10:00A.M, July 3, 2012 at St. Joseph’s Catholic Church. Interment will follow to Sunset Memorial Oaks Cemetery.</w:t>
      </w:r>
    </w:p>
    <w:p w:rsidR="00E927E4" w:rsidRDefault="00E927E4"/>
    <w:sectPr w:rsidR="00E927E4" w:rsidSect="0093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27E4"/>
    <w:rsid w:val="000F1BE9"/>
    <w:rsid w:val="004F579E"/>
    <w:rsid w:val="00574ED6"/>
    <w:rsid w:val="00900D67"/>
    <w:rsid w:val="00934820"/>
    <w:rsid w:val="00E927E4"/>
    <w:rsid w:val="00F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23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6341">
                      <w:marLeft w:val="107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BobNew</dc:creator>
  <cp:keywords/>
  <dc:description/>
  <cp:lastModifiedBy>BobNew</cp:lastModifiedBy>
  <cp:revision>3</cp:revision>
  <dcterms:created xsi:type="dcterms:W3CDTF">2012-08-16T20:08:00Z</dcterms:created>
  <dcterms:modified xsi:type="dcterms:W3CDTF">2012-08-16T20:12:00Z</dcterms:modified>
</cp:coreProperties>
</file>